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2F4" w:rsidRPr="001410D2" w:rsidRDefault="000862F4" w:rsidP="000862F4">
      <w:pPr>
        <w:jc w:val="center"/>
        <w:rPr>
          <w:b/>
          <w:caps/>
        </w:rPr>
      </w:pPr>
      <w:r w:rsidRPr="001410D2">
        <w:rPr>
          <w:b/>
          <w:caps/>
        </w:rPr>
        <w:t xml:space="preserve">Сведения </w:t>
      </w:r>
    </w:p>
    <w:p w:rsidR="000862F4" w:rsidRDefault="000862F4" w:rsidP="000862F4">
      <w:pPr>
        <w:jc w:val="center"/>
        <w:rPr>
          <w:b/>
        </w:rPr>
      </w:pPr>
      <w:r w:rsidRPr="001410D2">
        <w:rPr>
          <w:b/>
        </w:rPr>
        <w:t xml:space="preserve">о </w:t>
      </w:r>
      <w:r>
        <w:rPr>
          <w:b/>
        </w:rPr>
        <w:t xml:space="preserve">расходах </w:t>
      </w:r>
      <w:r w:rsidRPr="001410D2">
        <w:rPr>
          <w:b/>
        </w:rPr>
        <w:t xml:space="preserve">федеральных государственных гражданских служащих </w:t>
      </w:r>
      <w:r w:rsidR="00B21EB1">
        <w:rPr>
          <w:b/>
        </w:rPr>
        <w:t>Южного управления государственного автодорожного надзора</w:t>
      </w:r>
    </w:p>
    <w:p w:rsidR="000862F4" w:rsidRPr="001410D2" w:rsidRDefault="000862F4" w:rsidP="000862F4">
      <w:pPr>
        <w:jc w:val="center"/>
        <w:rPr>
          <w:b/>
          <w:color w:val="000000"/>
          <w:spacing w:val="-5"/>
        </w:rPr>
      </w:pPr>
      <w:r w:rsidRPr="001410D2">
        <w:rPr>
          <w:b/>
          <w:color w:val="000000"/>
          <w:spacing w:val="-5"/>
        </w:rPr>
        <w:t>Федеральной службы по надзору в сфере транспорта и членов их семей за 2012 год</w:t>
      </w:r>
    </w:p>
    <w:p w:rsidR="000C0216" w:rsidRDefault="000C0216"/>
    <w:tbl>
      <w:tblPr>
        <w:tblStyle w:val="a3"/>
        <w:tblW w:w="15843" w:type="dxa"/>
        <w:tblInd w:w="-459" w:type="dxa"/>
        <w:tblLayout w:type="fixed"/>
        <w:tblLook w:val="04A0"/>
      </w:tblPr>
      <w:tblGrid>
        <w:gridCol w:w="675"/>
        <w:gridCol w:w="2302"/>
        <w:gridCol w:w="2693"/>
        <w:gridCol w:w="3436"/>
        <w:gridCol w:w="3794"/>
        <w:gridCol w:w="2943"/>
      </w:tblGrid>
      <w:tr w:rsidR="006A3570" w:rsidRPr="00226A32" w:rsidTr="00B2479D">
        <w:trPr>
          <w:trHeight w:val="1265"/>
        </w:trPr>
        <w:tc>
          <w:tcPr>
            <w:tcW w:w="675" w:type="dxa"/>
          </w:tcPr>
          <w:p w:rsidR="006A3570" w:rsidRPr="00226A32" w:rsidRDefault="006A3570" w:rsidP="000862F4">
            <w:pPr>
              <w:jc w:val="center"/>
              <w:rPr>
                <w:b/>
              </w:rPr>
            </w:pPr>
            <w:r w:rsidRPr="00226A32">
              <w:rPr>
                <w:b/>
              </w:rPr>
              <w:t xml:space="preserve">№ </w:t>
            </w:r>
            <w:proofErr w:type="spellStart"/>
            <w:proofErr w:type="gramStart"/>
            <w:r w:rsidRPr="00226A32">
              <w:rPr>
                <w:b/>
              </w:rPr>
              <w:t>п</w:t>
            </w:r>
            <w:proofErr w:type="spellEnd"/>
            <w:proofErr w:type="gramEnd"/>
            <w:r w:rsidRPr="00226A32">
              <w:rPr>
                <w:b/>
              </w:rPr>
              <w:t>/</w:t>
            </w:r>
            <w:proofErr w:type="spellStart"/>
            <w:r w:rsidRPr="00226A32">
              <w:rPr>
                <w:b/>
              </w:rPr>
              <w:t>п</w:t>
            </w:r>
            <w:proofErr w:type="spellEnd"/>
          </w:p>
        </w:tc>
        <w:tc>
          <w:tcPr>
            <w:tcW w:w="2302" w:type="dxa"/>
          </w:tcPr>
          <w:p w:rsidR="006A3570" w:rsidRPr="00226A32" w:rsidRDefault="006A3570" w:rsidP="000862F4">
            <w:pPr>
              <w:jc w:val="center"/>
              <w:rPr>
                <w:b/>
              </w:rPr>
            </w:pPr>
            <w:r w:rsidRPr="00226A32">
              <w:rPr>
                <w:b/>
              </w:rPr>
              <w:t>Ф.И.О.</w:t>
            </w:r>
          </w:p>
        </w:tc>
        <w:tc>
          <w:tcPr>
            <w:tcW w:w="2693" w:type="dxa"/>
          </w:tcPr>
          <w:p w:rsidR="006A3570" w:rsidRPr="00226A32" w:rsidRDefault="006A3570" w:rsidP="000862F4">
            <w:pPr>
              <w:jc w:val="center"/>
              <w:rPr>
                <w:b/>
              </w:rPr>
            </w:pPr>
            <w:r w:rsidRPr="00226A32">
              <w:rPr>
                <w:b/>
              </w:rPr>
              <w:t>Замещаемая должность</w:t>
            </w:r>
          </w:p>
        </w:tc>
        <w:tc>
          <w:tcPr>
            <w:tcW w:w="3436" w:type="dxa"/>
          </w:tcPr>
          <w:p w:rsidR="006A3570" w:rsidRPr="00226A32" w:rsidRDefault="006A3570" w:rsidP="000862F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Наименование сделки </w:t>
            </w:r>
          </w:p>
        </w:tc>
        <w:tc>
          <w:tcPr>
            <w:tcW w:w="3794" w:type="dxa"/>
          </w:tcPr>
          <w:p w:rsidR="006A3570" w:rsidRPr="00226A32" w:rsidRDefault="006A3570" w:rsidP="000862F4">
            <w:pPr>
              <w:jc w:val="center"/>
              <w:rPr>
                <w:b/>
              </w:rPr>
            </w:pPr>
            <w:r w:rsidRPr="00226A32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2943" w:type="dxa"/>
          </w:tcPr>
          <w:p w:rsidR="006A3570" w:rsidRPr="00226A32" w:rsidRDefault="006A3570" w:rsidP="000862F4">
            <w:pPr>
              <w:jc w:val="center"/>
              <w:rPr>
                <w:b/>
              </w:rPr>
            </w:pPr>
            <w:r w:rsidRPr="00226A32">
              <w:rPr>
                <w:b/>
              </w:rPr>
              <w:t xml:space="preserve">Примечание </w:t>
            </w:r>
          </w:p>
        </w:tc>
      </w:tr>
      <w:tr w:rsidR="006A3570" w:rsidRPr="00226A32" w:rsidTr="00B2479D">
        <w:tc>
          <w:tcPr>
            <w:tcW w:w="675" w:type="dxa"/>
          </w:tcPr>
          <w:p w:rsidR="006A3570" w:rsidRPr="00226A32" w:rsidRDefault="006A3570" w:rsidP="00226A32">
            <w:pPr>
              <w:jc w:val="center"/>
              <w:rPr>
                <w:b/>
                <w:sz w:val="18"/>
                <w:szCs w:val="18"/>
              </w:rPr>
            </w:pPr>
            <w:r w:rsidRPr="00226A3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02" w:type="dxa"/>
          </w:tcPr>
          <w:p w:rsidR="006A3570" w:rsidRPr="00226A32" w:rsidRDefault="006A3570" w:rsidP="00226A32">
            <w:pPr>
              <w:jc w:val="center"/>
              <w:rPr>
                <w:b/>
                <w:sz w:val="18"/>
                <w:szCs w:val="18"/>
              </w:rPr>
            </w:pPr>
            <w:r w:rsidRPr="00226A3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6A3570" w:rsidRPr="00226A32" w:rsidRDefault="006A3570" w:rsidP="00226A32">
            <w:pPr>
              <w:jc w:val="center"/>
              <w:rPr>
                <w:b/>
                <w:sz w:val="18"/>
                <w:szCs w:val="18"/>
              </w:rPr>
            </w:pPr>
            <w:r w:rsidRPr="00226A3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436" w:type="dxa"/>
          </w:tcPr>
          <w:p w:rsidR="006A3570" w:rsidRPr="00226A32" w:rsidRDefault="006A3570" w:rsidP="006A3570">
            <w:pPr>
              <w:jc w:val="center"/>
              <w:rPr>
                <w:b/>
                <w:sz w:val="18"/>
                <w:szCs w:val="18"/>
              </w:rPr>
            </w:pPr>
            <w:r w:rsidRPr="00226A3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794" w:type="dxa"/>
          </w:tcPr>
          <w:p w:rsidR="006A3570" w:rsidRPr="00226A32" w:rsidRDefault="006A3570" w:rsidP="00226A3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943" w:type="dxa"/>
          </w:tcPr>
          <w:p w:rsidR="006A3570" w:rsidRPr="00226A32" w:rsidRDefault="006A3570" w:rsidP="00226A3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9327B7" w:rsidTr="00DD721B">
        <w:trPr>
          <w:trHeight w:val="1645"/>
        </w:trPr>
        <w:tc>
          <w:tcPr>
            <w:tcW w:w="675" w:type="dxa"/>
          </w:tcPr>
          <w:p w:rsidR="009327B7" w:rsidRDefault="00DD721B" w:rsidP="00226A32">
            <w:pPr>
              <w:jc w:val="both"/>
            </w:pPr>
            <w:r>
              <w:t>1</w:t>
            </w:r>
          </w:p>
        </w:tc>
        <w:tc>
          <w:tcPr>
            <w:tcW w:w="2302" w:type="dxa"/>
          </w:tcPr>
          <w:p w:rsidR="009327B7" w:rsidRDefault="00DD721B" w:rsidP="00226A32">
            <w:pPr>
              <w:jc w:val="both"/>
            </w:pPr>
            <w:r>
              <w:t>Веретенникова Марина Николаевна</w:t>
            </w:r>
          </w:p>
        </w:tc>
        <w:tc>
          <w:tcPr>
            <w:tcW w:w="2693" w:type="dxa"/>
          </w:tcPr>
          <w:p w:rsidR="009327B7" w:rsidRDefault="00DD721B" w:rsidP="00226A32">
            <w:pPr>
              <w:jc w:val="center"/>
            </w:pPr>
            <w:r>
              <w:t>Главный специалист-эксперт</w:t>
            </w:r>
          </w:p>
        </w:tc>
        <w:tc>
          <w:tcPr>
            <w:tcW w:w="3436" w:type="dxa"/>
          </w:tcPr>
          <w:p w:rsidR="009327B7" w:rsidRPr="001410D2" w:rsidRDefault="00DD721B" w:rsidP="006A3570">
            <w:pPr>
              <w:jc w:val="center"/>
            </w:pPr>
            <w:r>
              <w:t>Покупка ½ в 2-х комнатной квартире</w:t>
            </w:r>
          </w:p>
        </w:tc>
        <w:tc>
          <w:tcPr>
            <w:tcW w:w="3794" w:type="dxa"/>
          </w:tcPr>
          <w:p w:rsidR="009327B7" w:rsidRDefault="00DD721B" w:rsidP="009327B7">
            <w:pPr>
              <w:jc w:val="both"/>
            </w:pPr>
            <w:r>
              <w:t>- доход по основному месту работы</w:t>
            </w:r>
          </w:p>
          <w:p w:rsidR="00DD721B" w:rsidRPr="001A6D5E" w:rsidRDefault="00DD721B" w:rsidP="009327B7">
            <w:pPr>
              <w:jc w:val="both"/>
            </w:pPr>
            <w:r>
              <w:t>- дар</w:t>
            </w:r>
            <w:r w:rsidR="003D041B">
              <w:t>ение денежных средств</w:t>
            </w:r>
          </w:p>
        </w:tc>
        <w:tc>
          <w:tcPr>
            <w:tcW w:w="2943" w:type="dxa"/>
          </w:tcPr>
          <w:p w:rsidR="009327B7" w:rsidRDefault="009327B7" w:rsidP="00226A32">
            <w:pPr>
              <w:jc w:val="both"/>
            </w:pPr>
          </w:p>
        </w:tc>
      </w:tr>
      <w:tr w:rsidR="00DD721B" w:rsidTr="00DD721B">
        <w:trPr>
          <w:trHeight w:val="790"/>
        </w:trPr>
        <w:tc>
          <w:tcPr>
            <w:tcW w:w="675" w:type="dxa"/>
            <w:vMerge w:val="restart"/>
          </w:tcPr>
          <w:p w:rsidR="00DD721B" w:rsidRDefault="00DD721B" w:rsidP="00226A32">
            <w:pPr>
              <w:jc w:val="both"/>
            </w:pPr>
            <w:r>
              <w:t>2</w:t>
            </w:r>
          </w:p>
        </w:tc>
        <w:tc>
          <w:tcPr>
            <w:tcW w:w="2302" w:type="dxa"/>
          </w:tcPr>
          <w:p w:rsidR="00DD721B" w:rsidRDefault="00DD721B" w:rsidP="00226A32">
            <w:pPr>
              <w:jc w:val="both"/>
            </w:pPr>
            <w:r>
              <w:t xml:space="preserve">Орлов </w:t>
            </w:r>
          </w:p>
          <w:p w:rsidR="00DD721B" w:rsidRDefault="00DD721B" w:rsidP="00226A32">
            <w:pPr>
              <w:jc w:val="both"/>
            </w:pPr>
            <w:r>
              <w:t>Артем Петрович</w:t>
            </w:r>
          </w:p>
        </w:tc>
        <w:tc>
          <w:tcPr>
            <w:tcW w:w="2693" w:type="dxa"/>
          </w:tcPr>
          <w:p w:rsidR="00DD721B" w:rsidRDefault="00DD721B" w:rsidP="00226A32">
            <w:pPr>
              <w:jc w:val="center"/>
            </w:pPr>
            <w:r>
              <w:t>Государственный инспектор</w:t>
            </w:r>
          </w:p>
        </w:tc>
        <w:tc>
          <w:tcPr>
            <w:tcW w:w="3436" w:type="dxa"/>
          </w:tcPr>
          <w:p w:rsidR="00DD721B" w:rsidRDefault="00DD721B" w:rsidP="006A3570">
            <w:pPr>
              <w:jc w:val="center"/>
            </w:pPr>
            <w:r>
              <w:t>-</w:t>
            </w:r>
          </w:p>
        </w:tc>
        <w:tc>
          <w:tcPr>
            <w:tcW w:w="3794" w:type="dxa"/>
          </w:tcPr>
          <w:p w:rsidR="00CF2BDD" w:rsidRPr="001A6D5E" w:rsidRDefault="00B21EB1" w:rsidP="00CF2BDD">
            <w:pPr>
              <w:jc w:val="both"/>
            </w:pPr>
            <w:r>
              <w:t>-</w:t>
            </w:r>
            <w:r w:rsidR="00CF2BDD" w:rsidRPr="001A6D5E">
              <w:t>доход по основному месту работы;</w:t>
            </w:r>
          </w:p>
          <w:p w:rsidR="00CF2BDD" w:rsidRDefault="00CF2BDD" w:rsidP="00CF2BDD">
            <w:pPr>
              <w:jc w:val="both"/>
            </w:pPr>
            <w:r w:rsidRPr="001A6D5E">
              <w:t>- </w:t>
            </w:r>
            <w:r>
              <w:t>накопления за предыдущие годы;</w:t>
            </w:r>
          </w:p>
          <w:p w:rsidR="00DD721B" w:rsidRDefault="00CF2BDD" w:rsidP="00CF2BDD">
            <w:r>
              <w:t>- заем</w:t>
            </w:r>
          </w:p>
        </w:tc>
        <w:tc>
          <w:tcPr>
            <w:tcW w:w="2943" w:type="dxa"/>
          </w:tcPr>
          <w:p w:rsidR="00DD721B" w:rsidRDefault="00DD721B" w:rsidP="00DD721B">
            <w:pPr>
              <w:jc w:val="center"/>
            </w:pPr>
            <w:r>
              <w:t>-</w:t>
            </w:r>
          </w:p>
        </w:tc>
      </w:tr>
      <w:tr w:rsidR="00DD721B" w:rsidTr="00DD721B">
        <w:trPr>
          <w:trHeight w:val="617"/>
        </w:trPr>
        <w:tc>
          <w:tcPr>
            <w:tcW w:w="675" w:type="dxa"/>
            <w:vMerge/>
          </w:tcPr>
          <w:p w:rsidR="00DD721B" w:rsidRDefault="00DD721B" w:rsidP="00226A32">
            <w:pPr>
              <w:jc w:val="both"/>
            </w:pPr>
          </w:p>
        </w:tc>
        <w:tc>
          <w:tcPr>
            <w:tcW w:w="2302" w:type="dxa"/>
          </w:tcPr>
          <w:p w:rsidR="00DD721B" w:rsidRDefault="00DD721B" w:rsidP="00226A32">
            <w:pPr>
              <w:jc w:val="both"/>
            </w:pPr>
            <w:r>
              <w:t>супруга</w:t>
            </w:r>
          </w:p>
        </w:tc>
        <w:tc>
          <w:tcPr>
            <w:tcW w:w="2693" w:type="dxa"/>
          </w:tcPr>
          <w:p w:rsidR="00DD721B" w:rsidRDefault="00DD721B" w:rsidP="00DD721B">
            <w:pPr>
              <w:spacing w:after="120"/>
              <w:ind w:left="-108" w:right="-108"/>
              <w:jc w:val="center"/>
            </w:pPr>
          </w:p>
        </w:tc>
        <w:tc>
          <w:tcPr>
            <w:tcW w:w="3436" w:type="dxa"/>
          </w:tcPr>
          <w:p w:rsidR="00DD721B" w:rsidRDefault="00ED0E40" w:rsidP="00ED0E40">
            <w:r>
              <w:t xml:space="preserve">Покупка транспортного </w:t>
            </w:r>
            <w:r w:rsidR="00DD721B">
              <w:t>средства</w:t>
            </w:r>
          </w:p>
        </w:tc>
        <w:tc>
          <w:tcPr>
            <w:tcW w:w="3794" w:type="dxa"/>
          </w:tcPr>
          <w:p w:rsidR="00DD721B" w:rsidRDefault="00DD721B" w:rsidP="00DD721B">
            <w:pPr>
              <w:jc w:val="both"/>
            </w:pPr>
            <w:r>
              <w:t>- дар</w:t>
            </w:r>
            <w:r w:rsidR="003D041B">
              <w:t>ение денежных средств</w:t>
            </w:r>
          </w:p>
          <w:p w:rsidR="00DD721B" w:rsidRPr="001A6D5E" w:rsidRDefault="00DD721B" w:rsidP="00DD721B">
            <w:pPr>
              <w:jc w:val="both"/>
            </w:pPr>
          </w:p>
        </w:tc>
        <w:tc>
          <w:tcPr>
            <w:tcW w:w="2943" w:type="dxa"/>
          </w:tcPr>
          <w:p w:rsidR="00DD721B" w:rsidRDefault="00DD721B" w:rsidP="00226A32">
            <w:pPr>
              <w:jc w:val="both"/>
            </w:pPr>
          </w:p>
        </w:tc>
      </w:tr>
      <w:tr w:rsidR="00DD721B" w:rsidTr="009327B7">
        <w:trPr>
          <w:trHeight w:val="1645"/>
        </w:trPr>
        <w:tc>
          <w:tcPr>
            <w:tcW w:w="675" w:type="dxa"/>
            <w:tcBorders>
              <w:bottom w:val="single" w:sz="4" w:space="0" w:color="auto"/>
            </w:tcBorders>
          </w:tcPr>
          <w:p w:rsidR="00DD721B" w:rsidRDefault="00ED0E40" w:rsidP="00226A32">
            <w:pPr>
              <w:jc w:val="both"/>
            </w:pPr>
            <w:r>
              <w:t>3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B21EB1" w:rsidRDefault="00DD721B" w:rsidP="00896516">
            <w:pPr>
              <w:jc w:val="both"/>
            </w:pPr>
            <w:r>
              <w:t xml:space="preserve">Юшкова </w:t>
            </w:r>
          </w:p>
          <w:p w:rsidR="00DD721B" w:rsidRDefault="00DD721B" w:rsidP="00896516">
            <w:pPr>
              <w:jc w:val="both"/>
            </w:pPr>
            <w:r>
              <w:t>Анастасия Вячеславовна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D721B" w:rsidRDefault="00DD721B" w:rsidP="00896516">
            <w:pPr>
              <w:jc w:val="center"/>
            </w:pPr>
            <w:r>
              <w:t>Главный специалист-эксперт</w:t>
            </w:r>
          </w:p>
        </w:tc>
        <w:tc>
          <w:tcPr>
            <w:tcW w:w="3436" w:type="dxa"/>
          </w:tcPr>
          <w:p w:rsidR="00DD721B" w:rsidRPr="001410D2" w:rsidRDefault="00DD721B" w:rsidP="00896516">
            <w:pPr>
              <w:spacing w:after="120"/>
              <w:ind w:left="-108" w:right="-108"/>
              <w:jc w:val="center"/>
            </w:pPr>
            <w:r>
              <w:t>Покупка транспортного средства</w:t>
            </w:r>
          </w:p>
          <w:p w:rsidR="00DD721B" w:rsidRPr="001410D2" w:rsidRDefault="00DD721B" w:rsidP="00896516">
            <w:pPr>
              <w:jc w:val="center"/>
            </w:pPr>
          </w:p>
        </w:tc>
        <w:tc>
          <w:tcPr>
            <w:tcW w:w="3794" w:type="dxa"/>
          </w:tcPr>
          <w:p w:rsidR="00DD721B" w:rsidRDefault="00DD721B" w:rsidP="00896516">
            <w:pPr>
              <w:jc w:val="both"/>
            </w:pPr>
            <w:r w:rsidRPr="001A6D5E">
              <w:t>- доход по основному месту работы;</w:t>
            </w:r>
          </w:p>
          <w:p w:rsidR="00DD721B" w:rsidRPr="001A6D5E" w:rsidRDefault="00DD721B" w:rsidP="00896516">
            <w:pPr>
              <w:jc w:val="both"/>
            </w:pPr>
            <w:r>
              <w:t>- накопления за предыдущие годы</w:t>
            </w:r>
          </w:p>
          <w:p w:rsidR="00DD721B" w:rsidRDefault="00DD721B" w:rsidP="00896516">
            <w:pPr>
              <w:jc w:val="both"/>
            </w:pPr>
            <w:r w:rsidRPr="001A6D5E">
              <w:t>- </w:t>
            </w:r>
            <w:r>
              <w:t xml:space="preserve">доход от вкладов </w:t>
            </w:r>
            <w:r>
              <w:t>в</w:t>
            </w:r>
            <w:r>
              <w:t xml:space="preserve"> банке</w:t>
            </w:r>
          </w:p>
          <w:p w:rsidR="00DD721B" w:rsidRDefault="00DD721B" w:rsidP="00896516">
            <w:pPr>
              <w:jc w:val="both"/>
            </w:pPr>
            <w:r>
              <w:t>- алименты</w:t>
            </w:r>
          </w:p>
          <w:p w:rsidR="00DD721B" w:rsidRPr="001A6D5E" w:rsidRDefault="00DD721B" w:rsidP="00896516">
            <w:pPr>
              <w:jc w:val="both"/>
            </w:pPr>
            <w:r>
              <w:t>- дар</w:t>
            </w:r>
            <w:r w:rsidR="003D041B">
              <w:t>ение денежных средств</w:t>
            </w:r>
          </w:p>
        </w:tc>
        <w:tc>
          <w:tcPr>
            <w:tcW w:w="2943" w:type="dxa"/>
          </w:tcPr>
          <w:p w:rsidR="00DD721B" w:rsidRDefault="00DD721B" w:rsidP="00896516">
            <w:pPr>
              <w:jc w:val="both"/>
            </w:pPr>
          </w:p>
        </w:tc>
      </w:tr>
    </w:tbl>
    <w:p w:rsidR="000C0216" w:rsidRDefault="000C0216"/>
    <w:sectPr w:rsidR="000C0216" w:rsidSect="000862F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B7CF3"/>
    <w:multiLevelType w:val="hybridMultilevel"/>
    <w:tmpl w:val="5D88A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5E9"/>
    <w:rsid w:val="0001261C"/>
    <w:rsid w:val="000149A6"/>
    <w:rsid w:val="00020CC9"/>
    <w:rsid w:val="00025032"/>
    <w:rsid w:val="000320AE"/>
    <w:rsid w:val="0004279D"/>
    <w:rsid w:val="0004342F"/>
    <w:rsid w:val="00045FE1"/>
    <w:rsid w:val="00046D23"/>
    <w:rsid w:val="00053C0A"/>
    <w:rsid w:val="000651A9"/>
    <w:rsid w:val="0007305D"/>
    <w:rsid w:val="00074796"/>
    <w:rsid w:val="00080B6D"/>
    <w:rsid w:val="00082005"/>
    <w:rsid w:val="000862F4"/>
    <w:rsid w:val="00090197"/>
    <w:rsid w:val="000A0337"/>
    <w:rsid w:val="000A3CB7"/>
    <w:rsid w:val="000A5F5E"/>
    <w:rsid w:val="000B1486"/>
    <w:rsid w:val="000B1F81"/>
    <w:rsid w:val="000B508C"/>
    <w:rsid w:val="000B5A6C"/>
    <w:rsid w:val="000B5F62"/>
    <w:rsid w:val="000C0216"/>
    <w:rsid w:val="000C2111"/>
    <w:rsid w:val="000C54C5"/>
    <w:rsid w:val="000C6F08"/>
    <w:rsid w:val="000C7CCC"/>
    <w:rsid w:val="000D009E"/>
    <w:rsid w:val="000D6FFB"/>
    <w:rsid w:val="000E18D3"/>
    <w:rsid w:val="000F110B"/>
    <w:rsid w:val="000F171F"/>
    <w:rsid w:val="000F2D0D"/>
    <w:rsid w:val="000F67BB"/>
    <w:rsid w:val="00101681"/>
    <w:rsid w:val="0010551C"/>
    <w:rsid w:val="00106B84"/>
    <w:rsid w:val="00107DA3"/>
    <w:rsid w:val="0012029E"/>
    <w:rsid w:val="00121FC1"/>
    <w:rsid w:val="001258DD"/>
    <w:rsid w:val="001261A5"/>
    <w:rsid w:val="00131671"/>
    <w:rsid w:val="00132114"/>
    <w:rsid w:val="0015098E"/>
    <w:rsid w:val="00150BEE"/>
    <w:rsid w:val="00151AAC"/>
    <w:rsid w:val="00157027"/>
    <w:rsid w:val="0015753A"/>
    <w:rsid w:val="00163A7A"/>
    <w:rsid w:val="00165F22"/>
    <w:rsid w:val="0017040B"/>
    <w:rsid w:val="00173F32"/>
    <w:rsid w:val="001755F8"/>
    <w:rsid w:val="001766CF"/>
    <w:rsid w:val="00180FA2"/>
    <w:rsid w:val="00185FEF"/>
    <w:rsid w:val="00190DC3"/>
    <w:rsid w:val="001912DF"/>
    <w:rsid w:val="001A02C7"/>
    <w:rsid w:val="001A1DED"/>
    <w:rsid w:val="001A3D95"/>
    <w:rsid w:val="001A6D5E"/>
    <w:rsid w:val="001B4194"/>
    <w:rsid w:val="001B5583"/>
    <w:rsid w:val="001B5B8E"/>
    <w:rsid w:val="001C5EAB"/>
    <w:rsid w:val="001D0CC5"/>
    <w:rsid w:val="001D560B"/>
    <w:rsid w:val="001D62DB"/>
    <w:rsid w:val="001E65BE"/>
    <w:rsid w:val="0020494E"/>
    <w:rsid w:val="00220967"/>
    <w:rsid w:val="00224BA3"/>
    <w:rsid w:val="00226A32"/>
    <w:rsid w:val="002329DE"/>
    <w:rsid w:val="00232F32"/>
    <w:rsid w:val="00256195"/>
    <w:rsid w:val="00257C16"/>
    <w:rsid w:val="002629AC"/>
    <w:rsid w:val="00263A19"/>
    <w:rsid w:val="00263F93"/>
    <w:rsid w:val="00266684"/>
    <w:rsid w:val="002751D4"/>
    <w:rsid w:val="00282049"/>
    <w:rsid w:val="00295FDE"/>
    <w:rsid w:val="0029733E"/>
    <w:rsid w:val="002A3667"/>
    <w:rsid w:val="002A7C05"/>
    <w:rsid w:val="002C072F"/>
    <w:rsid w:val="002C21CB"/>
    <w:rsid w:val="002C53FC"/>
    <w:rsid w:val="002C5CB9"/>
    <w:rsid w:val="002D0521"/>
    <w:rsid w:val="002D3DED"/>
    <w:rsid w:val="002E0CC9"/>
    <w:rsid w:val="002E60A0"/>
    <w:rsid w:val="002E6A22"/>
    <w:rsid w:val="00313D9A"/>
    <w:rsid w:val="0031760D"/>
    <w:rsid w:val="003244B2"/>
    <w:rsid w:val="00333380"/>
    <w:rsid w:val="0033760C"/>
    <w:rsid w:val="0034322E"/>
    <w:rsid w:val="0034334E"/>
    <w:rsid w:val="00343CF0"/>
    <w:rsid w:val="00352B7F"/>
    <w:rsid w:val="00353167"/>
    <w:rsid w:val="003547C8"/>
    <w:rsid w:val="00356F5E"/>
    <w:rsid w:val="00357DA9"/>
    <w:rsid w:val="00360C26"/>
    <w:rsid w:val="0036305B"/>
    <w:rsid w:val="003637E5"/>
    <w:rsid w:val="00364A88"/>
    <w:rsid w:val="00365A38"/>
    <w:rsid w:val="0036625B"/>
    <w:rsid w:val="003664FD"/>
    <w:rsid w:val="00385059"/>
    <w:rsid w:val="00385103"/>
    <w:rsid w:val="00385B13"/>
    <w:rsid w:val="0039214A"/>
    <w:rsid w:val="00395BA9"/>
    <w:rsid w:val="003A2D38"/>
    <w:rsid w:val="003A75AE"/>
    <w:rsid w:val="003A7668"/>
    <w:rsid w:val="003A782C"/>
    <w:rsid w:val="003B02CA"/>
    <w:rsid w:val="003B45E8"/>
    <w:rsid w:val="003B747B"/>
    <w:rsid w:val="003B7F22"/>
    <w:rsid w:val="003C2F4A"/>
    <w:rsid w:val="003C45F1"/>
    <w:rsid w:val="003D041B"/>
    <w:rsid w:val="003E3FE1"/>
    <w:rsid w:val="003E50A8"/>
    <w:rsid w:val="003F5837"/>
    <w:rsid w:val="003F5E8C"/>
    <w:rsid w:val="00404BA3"/>
    <w:rsid w:val="0040505C"/>
    <w:rsid w:val="004114AC"/>
    <w:rsid w:val="004139C2"/>
    <w:rsid w:val="004156AF"/>
    <w:rsid w:val="004223F4"/>
    <w:rsid w:val="004230D8"/>
    <w:rsid w:val="00430757"/>
    <w:rsid w:val="00430FB2"/>
    <w:rsid w:val="00440CB6"/>
    <w:rsid w:val="00446F92"/>
    <w:rsid w:val="00452D52"/>
    <w:rsid w:val="00456E18"/>
    <w:rsid w:val="00462104"/>
    <w:rsid w:val="0046241A"/>
    <w:rsid w:val="0046634F"/>
    <w:rsid w:val="00470B42"/>
    <w:rsid w:val="004750AF"/>
    <w:rsid w:val="004754C7"/>
    <w:rsid w:val="00485955"/>
    <w:rsid w:val="00493007"/>
    <w:rsid w:val="004A0516"/>
    <w:rsid w:val="004A252F"/>
    <w:rsid w:val="004A664B"/>
    <w:rsid w:val="004B55C8"/>
    <w:rsid w:val="004C189B"/>
    <w:rsid w:val="004C4E2E"/>
    <w:rsid w:val="004C761B"/>
    <w:rsid w:val="004C7832"/>
    <w:rsid w:val="004D0ADC"/>
    <w:rsid w:val="004D569F"/>
    <w:rsid w:val="004D780A"/>
    <w:rsid w:val="004E2FB8"/>
    <w:rsid w:val="004F2715"/>
    <w:rsid w:val="004F7F33"/>
    <w:rsid w:val="00504269"/>
    <w:rsid w:val="00507AEE"/>
    <w:rsid w:val="00511BA4"/>
    <w:rsid w:val="005131D2"/>
    <w:rsid w:val="00522B67"/>
    <w:rsid w:val="00531B61"/>
    <w:rsid w:val="00534713"/>
    <w:rsid w:val="00537E76"/>
    <w:rsid w:val="00545C1B"/>
    <w:rsid w:val="00563B7A"/>
    <w:rsid w:val="005706F7"/>
    <w:rsid w:val="00571410"/>
    <w:rsid w:val="005723D1"/>
    <w:rsid w:val="00577F0F"/>
    <w:rsid w:val="0058354F"/>
    <w:rsid w:val="005844C3"/>
    <w:rsid w:val="00584EC8"/>
    <w:rsid w:val="005A35C4"/>
    <w:rsid w:val="005B52DC"/>
    <w:rsid w:val="005B6BBC"/>
    <w:rsid w:val="005C36B7"/>
    <w:rsid w:val="005C4639"/>
    <w:rsid w:val="005E2690"/>
    <w:rsid w:val="005E33B0"/>
    <w:rsid w:val="005F085C"/>
    <w:rsid w:val="005F4270"/>
    <w:rsid w:val="00601338"/>
    <w:rsid w:val="006049F4"/>
    <w:rsid w:val="006058C3"/>
    <w:rsid w:val="00613556"/>
    <w:rsid w:val="00622753"/>
    <w:rsid w:val="00640204"/>
    <w:rsid w:val="00652FDD"/>
    <w:rsid w:val="00655550"/>
    <w:rsid w:val="0066595B"/>
    <w:rsid w:val="006712A2"/>
    <w:rsid w:val="00672DDE"/>
    <w:rsid w:val="00673921"/>
    <w:rsid w:val="006750FF"/>
    <w:rsid w:val="006904AA"/>
    <w:rsid w:val="0069683C"/>
    <w:rsid w:val="006A3570"/>
    <w:rsid w:val="006B52D3"/>
    <w:rsid w:val="006B711C"/>
    <w:rsid w:val="006C1BCD"/>
    <w:rsid w:val="006C1EDF"/>
    <w:rsid w:val="006C7FE5"/>
    <w:rsid w:val="006D036D"/>
    <w:rsid w:val="006D0E70"/>
    <w:rsid w:val="006D0FD6"/>
    <w:rsid w:val="006D5E48"/>
    <w:rsid w:val="006D6D50"/>
    <w:rsid w:val="006D79B7"/>
    <w:rsid w:val="006F23C2"/>
    <w:rsid w:val="006F6F40"/>
    <w:rsid w:val="00700D69"/>
    <w:rsid w:val="00702BE5"/>
    <w:rsid w:val="007116FB"/>
    <w:rsid w:val="00712A87"/>
    <w:rsid w:val="00722712"/>
    <w:rsid w:val="00723480"/>
    <w:rsid w:val="007234C2"/>
    <w:rsid w:val="00727D9F"/>
    <w:rsid w:val="007312EB"/>
    <w:rsid w:val="0073243B"/>
    <w:rsid w:val="00733891"/>
    <w:rsid w:val="00734109"/>
    <w:rsid w:val="00734290"/>
    <w:rsid w:val="00737E3C"/>
    <w:rsid w:val="00745AD2"/>
    <w:rsid w:val="00746192"/>
    <w:rsid w:val="00747B30"/>
    <w:rsid w:val="007549D6"/>
    <w:rsid w:val="00755A2C"/>
    <w:rsid w:val="00757F2E"/>
    <w:rsid w:val="007643FB"/>
    <w:rsid w:val="00772DBA"/>
    <w:rsid w:val="00776D04"/>
    <w:rsid w:val="00781FB6"/>
    <w:rsid w:val="00783096"/>
    <w:rsid w:val="007843B1"/>
    <w:rsid w:val="00786D9A"/>
    <w:rsid w:val="00787664"/>
    <w:rsid w:val="007919F9"/>
    <w:rsid w:val="007A3BA7"/>
    <w:rsid w:val="007A4710"/>
    <w:rsid w:val="007A7E5F"/>
    <w:rsid w:val="007B0B8A"/>
    <w:rsid w:val="007C08DD"/>
    <w:rsid w:val="007C33BB"/>
    <w:rsid w:val="007C3C40"/>
    <w:rsid w:val="007C559D"/>
    <w:rsid w:val="007D72F7"/>
    <w:rsid w:val="007E611A"/>
    <w:rsid w:val="008002EE"/>
    <w:rsid w:val="00804049"/>
    <w:rsid w:val="00810ECF"/>
    <w:rsid w:val="008122A2"/>
    <w:rsid w:val="0081640B"/>
    <w:rsid w:val="008219C3"/>
    <w:rsid w:val="00821D4B"/>
    <w:rsid w:val="008221AE"/>
    <w:rsid w:val="008365BB"/>
    <w:rsid w:val="00840A71"/>
    <w:rsid w:val="00842483"/>
    <w:rsid w:val="00842AB0"/>
    <w:rsid w:val="00842DF8"/>
    <w:rsid w:val="0086226B"/>
    <w:rsid w:val="008702B9"/>
    <w:rsid w:val="00871330"/>
    <w:rsid w:val="00871701"/>
    <w:rsid w:val="00871E1A"/>
    <w:rsid w:val="00875382"/>
    <w:rsid w:val="00880EBD"/>
    <w:rsid w:val="00886EC4"/>
    <w:rsid w:val="008936A6"/>
    <w:rsid w:val="008B4870"/>
    <w:rsid w:val="008B502C"/>
    <w:rsid w:val="008C0AE6"/>
    <w:rsid w:val="008C13CA"/>
    <w:rsid w:val="008C40CE"/>
    <w:rsid w:val="008D068A"/>
    <w:rsid w:val="008D3F41"/>
    <w:rsid w:val="008D7822"/>
    <w:rsid w:val="008E223D"/>
    <w:rsid w:val="008E420F"/>
    <w:rsid w:val="008F1ED2"/>
    <w:rsid w:val="008F5FD3"/>
    <w:rsid w:val="00903DE0"/>
    <w:rsid w:val="00905CE3"/>
    <w:rsid w:val="00906B3D"/>
    <w:rsid w:val="00910662"/>
    <w:rsid w:val="00912578"/>
    <w:rsid w:val="00913D14"/>
    <w:rsid w:val="009148FD"/>
    <w:rsid w:val="00916B8F"/>
    <w:rsid w:val="00916E2D"/>
    <w:rsid w:val="009177A7"/>
    <w:rsid w:val="009246F7"/>
    <w:rsid w:val="00930259"/>
    <w:rsid w:val="009327B7"/>
    <w:rsid w:val="00941776"/>
    <w:rsid w:val="009462CC"/>
    <w:rsid w:val="009470F3"/>
    <w:rsid w:val="009475E9"/>
    <w:rsid w:val="00951CA7"/>
    <w:rsid w:val="00953F04"/>
    <w:rsid w:val="00954D67"/>
    <w:rsid w:val="00956343"/>
    <w:rsid w:val="009705FC"/>
    <w:rsid w:val="00972A59"/>
    <w:rsid w:val="00975A7E"/>
    <w:rsid w:val="00984C38"/>
    <w:rsid w:val="0099377B"/>
    <w:rsid w:val="009A270D"/>
    <w:rsid w:val="009A28A4"/>
    <w:rsid w:val="009A5727"/>
    <w:rsid w:val="009B2DC4"/>
    <w:rsid w:val="009B3C6F"/>
    <w:rsid w:val="009C3DD1"/>
    <w:rsid w:val="009C6716"/>
    <w:rsid w:val="009C70E6"/>
    <w:rsid w:val="009D55FF"/>
    <w:rsid w:val="009E73F7"/>
    <w:rsid w:val="009F01D5"/>
    <w:rsid w:val="009F02D8"/>
    <w:rsid w:val="009F0C96"/>
    <w:rsid w:val="00A10FF2"/>
    <w:rsid w:val="00A143A2"/>
    <w:rsid w:val="00A145D8"/>
    <w:rsid w:val="00A16A83"/>
    <w:rsid w:val="00A24E08"/>
    <w:rsid w:val="00A2677B"/>
    <w:rsid w:val="00A2781B"/>
    <w:rsid w:val="00A3509E"/>
    <w:rsid w:val="00A358F9"/>
    <w:rsid w:val="00A43A10"/>
    <w:rsid w:val="00A444A5"/>
    <w:rsid w:val="00A523DD"/>
    <w:rsid w:val="00A57E54"/>
    <w:rsid w:val="00A61203"/>
    <w:rsid w:val="00A62EE3"/>
    <w:rsid w:val="00A66A99"/>
    <w:rsid w:val="00A71E22"/>
    <w:rsid w:val="00A84043"/>
    <w:rsid w:val="00A86031"/>
    <w:rsid w:val="00A8703D"/>
    <w:rsid w:val="00A87539"/>
    <w:rsid w:val="00A91DD3"/>
    <w:rsid w:val="00A93913"/>
    <w:rsid w:val="00AA6301"/>
    <w:rsid w:val="00AB0F24"/>
    <w:rsid w:val="00AB2D82"/>
    <w:rsid w:val="00AB744F"/>
    <w:rsid w:val="00AC1FCE"/>
    <w:rsid w:val="00AC55A3"/>
    <w:rsid w:val="00AC7DAF"/>
    <w:rsid w:val="00AD45E8"/>
    <w:rsid w:val="00AD51F9"/>
    <w:rsid w:val="00AE0934"/>
    <w:rsid w:val="00AE2023"/>
    <w:rsid w:val="00AE3E41"/>
    <w:rsid w:val="00AF00C8"/>
    <w:rsid w:val="00AF531A"/>
    <w:rsid w:val="00AF570B"/>
    <w:rsid w:val="00AF7B84"/>
    <w:rsid w:val="00B00B20"/>
    <w:rsid w:val="00B04BC8"/>
    <w:rsid w:val="00B0598F"/>
    <w:rsid w:val="00B1114D"/>
    <w:rsid w:val="00B11171"/>
    <w:rsid w:val="00B115D8"/>
    <w:rsid w:val="00B167CE"/>
    <w:rsid w:val="00B21EB1"/>
    <w:rsid w:val="00B245B6"/>
    <w:rsid w:val="00B2479D"/>
    <w:rsid w:val="00B24E9F"/>
    <w:rsid w:val="00B27FF0"/>
    <w:rsid w:val="00B44E03"/>
    <w:rsid w:val="00B51A25"/>
    <w:rsid w:val="00B54AB4"/>
    <w:rsid w:val="00B60DA4"/>
    <w:rsid w:val="00B631F8"/>
    <w:rsid w:val="00B662DA"/>
    <w:rsid w:val="00B67B0A"/>
    <w:rsid w:val="00B72185"/>
    <w:rsid w:val="00B72515"/>
    <w:rsid w:val="00B74716"/>
    <w:rsid w:val="00B74732"/>
    <w:rsid w:val="00B7737A"/>
    <w:rsid w:val="00B87FFD"/>
    <w:rsid w:val="00B9422F"/>
    <w:rsid w:val="00BA2B91"/>
    <w:rsid w:val="00BB2B55"/>
    <w:rsid w:val="00BB53FE"/>
    <w:rsid w:val="00BC6A5F"/>
    <w:rsid w:val="00BE0DA9"/>
    <w:rsid w:val="00BE2857"/>
    <w:rsid w:val="00BE50DE"/>
    <w:rsid w:val="00BE5455"/>
    <w:rsid w:val="00BE7356"/>
    <w:rsid w:val="00BF02AA"/>
    <w:rsid w:val="00BF6728"/>
    <w:rsid w:val="00BF726D"/>
    <w:rsid w:val="00BF73E4"/>
    <w:rsid w:val="00C02601"/>
    <w:rsid w:val="00C04025"/>
    <w:rsid w:val="00C111B0"/>
    <w:rsid w:val="00C1781A"/>
    <w:rsid w:val="00C24DCC"/>
    <w:rsid w:val="00C27F99"/>
    <w:rsid w:val="00C307DE"/>
    <w:rsid w:val="00C40DFA"/>
    <w:rsid w:val="00C52A4B"/>
    <w:rsid w:val="00C67EDA"/>
    <w:rsid w:val="00C716C7"/>
    <w:rsid w:val="00C71BD6"/>
    <w:rsid w:val="00C71E7A"/>
    <w:rsid w:val="00C80928"/>
    <w:rsid w:val="00C81C07"/>
    <w:rsid w:val="00C92C83"/>
    <w:rsid w:val="00C94D08"/>
    <w:rsid w:val="00C96011"/>
    <w:rsid w:val="00C97CBC"/>
    <w:rsid w:val="00CA3FB3"/>
    <w:rsid w:val="00CA47BC"/>
    <w:rsid w:val="00CB7DA4"/>
    <w:rsid w:val="00CC09BB"/>
    <w:rsid w:val="00CC5301"/>
    <w:rsid w:val="00CD334B"/>
    <w:rsid w:val="00CD66BE"/>
    <w:rsid w:val="00CE0FC1"/>
    <w:rsid w:val="00CE6EE0"/>
    <w:rsid w:val="00CF105C"/>
    <w:rsid w:val="00CF2BDD"/>
    <w:rsid w:val="00CF692E"/>
    <w:rsid w:val="00D000EE"/>
    <w:rsid w:val="00D02504"/>
    <w:rsid w:val="00D026F2"/>
    <w:rsid w:val="00D0574C"/>
    <w:rsid w:val="00D14B4F"/>
    <w:rsid w:val="00D208D4"/>
    <w:rsid w:val="00D219A1"/>
    <w:rsid w:val="00D245DA"/>
    <w:rsid w:val="00D26E96"/>
    <w:rsid w:val="00D352B8"/>
    <w:rsid w:val="00D36152"/>
    <w:rsid w:val="00D40B75"/>
    <w:rsid w:val="00D468D6"/>
    <w:rsid w:val="00D505F9"/>
    <w:rsid w:val="00D51599"/>
    <w:rsid w:val="00D5796F"/>
    <w:rsid w:val="00D62468"/>
    <w:rsid w:val="00D70495"/>
    <w:rsid w:val="00D70F84"/>
    <w:rsid w:val="00D72B52"/>
    <w:rsid w:val="00D734E2"/>
    <w:rsid w:val="00D873E1"/>
    <w:rsid w:val="00D978F1"/>
    <w:rsid w:val="00DA2D32"/>
    <w:rsid w:val="00DA5DA8"/>
    <w:rsid w:val="00DB17F8"/>
    <w:rsid w:val="00DB4DCE"/>
    <w:rsid w:val="00DB5970"/>
    <w:rsid w:val="00DB5CB1"/>
    <w:rsid w:val="00DC3CED"/>
    <w:rsid w:val="00DD721B"/>
    <w:rsid w:val="00DE1459"/>
    <w:rsid w:val="00DE6DF8"/>
    <w:rsid w:val="00DF0C66"/>
    <w:rsid w:val="00DF7CE3"/>
    <w:rsid w:val="00E009DA"/>
    <w:rsid w:val="00E011A8"/>
    <w:rsid w:val="00E03BA7"/>
    <w:rsid w:val="00E04AC6"/>
    <w:rsid w:val="00E1320F"/>
    <w:rsid w:val="00E143F5"/>
    <w:rsid w:val="00E153D7"/>
    <w:rsid w:val="00E208D7"/>
    <w:rsid w:val="00E225EC"/>
    <w:rsid w:val="00E24972"/>
    <w:rsid w:val="00E26B30"/>
    <w:rsid w:val="00E32FC2"/>
    <w:rsid w:val="00E352F1"/>
    <w:rsid w:val="00E428A9"/>
    <w:rsid w:val="00E44620"/>
    <w:rsid w:val="00E44DE4"/>
    <w:rsid w:val="00E454A6"/>
    <w:rsid w:val="00E4653D"/>
    <w:rsid w:val="00E52456"/>
    <w:rsid w:val="00E545D1"/>
    <w:rsid w:val="00E61274"/>
    <w:rsid w:val="00E61EC3"/>
    <w:rsid w:val="00E6784F"/>
    <w:rsid w:val="00E730E8"/>
    <w:rsid w:val="00E80610"/>
    <w:rsid w:val="00E80FF0"/>
    <w:rsid w:val="00E83B94"/>
    <w:rsid w:val="00E90E25"/>
    <w:rsid w:val="00E938EE"/>
    <w:rsid w:val="00E942D5"/>
    <w:rsid w:val="00E96374"/>
    <w:rsid w:val="00EA2163"/>
    <w:rsid w:val="00EA4B33"/>
    <w:rsid w:val="00EB791E"/>
    <w:rsid w:val="00EC0E49"/>
    <w:rsid w:val="00EC4C1C"/>
    <w:rsid w:val="00ED0E40"/>
    <w:rsid w:val="00EE2477"/>
    <w:rsid w:val="00EE579C"/>
    <w:rsid w:val="00EF0CB3"/>
    <w:rsid w:val="00EF28AF"/>
    <w:rsid w:val="00F41A3D"/>
    <w:rsid w:val="00F442E4"/>
    <w:rsid w:val="00F46361"/>
    <w:rsid w:val="00F51AD8"/>
    <w:rsid w:val="00F565E5"/>
    <w:rsid w:val="00F57441"/>
    <w:rsid w:val="00F6505A"/>
    <w:rsid w:val="00F665B3"/>
    <w:rsid w:val="00F67FA0"/>
    <w:rsid w:val="00F738A3"/>
    <w:rsid w:val="00F80343"/>
    <w:rsid w:val="00F80AA3"/>
    <w:rsid w:val="00F83C29"/>
    <w:rsid w:val="00F84E8D"/>
    <w:rsid w:val="00F86986"/>
    <w:rsid w:val="00F91A9C"/>
    <w:rsid w:val="00F928B0"/>
    <w:rsid w:val="00F93E2C"/>
    <w:rsid w:val="00F94AFA"/>
    <w:rsid w:val="00F9519F"/>
    <w:rsid w:val="00FA23F8"/>
    <w:rsid w:val="00FA3A83"/>
    <w:rsid w:val="00FB056A"/>
    <w:rsid w:val="00FC0754"/>
    <w:rsid w:val="00FC349C"/>
    <w:rsid w:val="00FC4762"/>
    <w:rsid w:val="00FD46AD"/>
    <w:rsid w:val="00FE0105"/>
    <w:rsid w:val="00FE79AA"/>
    <w:rsid w:val="00FF189B"/>
    <w:rsid w:val="00FF1FB7"/>
    <w:rsid w:val="00FF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E6"/>
    <w:rPr>
      <w:color w:val="000000" w:themeColor="text1"/>
      <w:sz w:val="24"/>
      <w:szCs w:val="24"/>
    </w:rPr>
  </w:style>
  <w:style w:type="paragraph" w:styleId="1">
    <w:name w:val="heading 1"/>
    <w:basedOn w:val="a"/>
    <w:next w:val="a"/>
    <w:link w:val="10"/>
    <w:qFormat/>
    <w:rsid w:val="008C0AE6"/>
    <w:pPr>
      <w:keepNext/>
      <w:outlineLvl w:val="0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C0AE6"/>
    <w:rPr>
      <w:sz w:val="24"/>
      <w:szCs w:val="24"/>
    </w:rPr>
  </w:style>
  <w:style w:type="table" w:styleId="a3">
    <w:name w:val="Table Grid"/>
    <w:basedOn w:val="a1"/>
    <w:uiPriority w:val="59"/>
    <w:rsid w:val="000C0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66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66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684"/>
    <w:rPr>
      <w:rFonts w:ascii="Tahoma" w:hAnsi="Tahoma" w:cs="Tahoma"/>
      <w:color w:val="000000" w:themeColor="text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E6"/>
    <w:rPr>
      <w:color w:val="000000" w:themeColor="text1"/>
      <w:sz w:val="24"/>
      <w:szCs w:val="24"/>
    </w:rPr>
  </w:style>
  <w:style w:type="paragraph" w:styleId="1">
    <w:name w:val="heading 1"/>
    <w:basedOn w:val="a"/>
    <w:next w:val="a"/>
    <w:link w:val="10"/>
    <w:qFormat/>
    <w:rsid w:val="008C0AE6"/>
    <w:pPr>
      <w:keepNext/>
      <w:outlineLvl w:val="0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C0AE6"/>
    <w:rPr>
      <w:sz w:val="24"/>
      <w:szCs w:val="24"/>
    </w:rPr>
  </w:style>
  <w:style w:type="table" w:styleId="a3">
    <w:name w:val="Table Grid"/>
    <w:basedOn w:val="a1"/>
    <w:uiPriority w:val="59"/>
    <w:rsid w:val="000C0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66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66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684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Кружилин А.И.</dc:creator>
  <cp:lastModifiedBy>jurist</cp:lastModifiedBy>
  <cp:revision>7</cp:revision>
  <cp:lastPrinted>2013-07-11T10:00:00Z</cp:lastPrinted>
  <dcterms:created xsi:type="dcterms:W3CDTF">2013-07-11T11:27:00Z</dcterms:created>
  <dcterms:modified xsi:type="dcterms:W3CDTF">2013-07-11T12:24:00Z</dcterms:modified>
</cp:coreProperties>
</file>